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290EF6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842FA" w:rsidRPr="006842FA">
        <w:rPr>
          <w:rFonts w:ascii="Arial" w:hAnsi="Arial" w:cs="Arial"/>
          <w:b/>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16AA1" w:rsidRPr="00116AA1">
            <w:rPr>
              <w:rFonts w:ascii="Arial" w:hAnsi="Arial" w:cs="Arial"/>
              <w:b/>
              <w:kern w:val="0"/>
              <w:sz w:val="20"/>
              <w:szCs w:val="20"/>
              <w14:ligatures w14:val="none"/>
            </w:rPr>
            <w:t>2026-IGN-19 SMS SIUNTIMO IR PRIĖMIMO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5577F5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4756100E"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CB7FD56" w14:textId="19740B88" w:rsidR="00B93C20" w:rsidRPr="00AE095A" w:rsidRDefault="00B93C20" w:rsidP="00037C83">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DCF6E0D" w14:textId="77777777" w:rsidR="00BA5843" w:rsidRDefault="00BA5843" w:rsidP="00AE095A">
      <w:pPr>
        <w:pStyle w:val="ListParagraph"/>
        <w:numPr>
          <w:ilvl w:val="0"/>
          <w:numId w:val="44"/>
        </w:numPr>
        <w:jc w:val="both"/>
        <w:rPr>
          <w:rFonts w:ascii="Arial" w:hAnsi="Arial" w:cs="Arial"/>
          <w:sz w:val="20"/>
          <w:szCs w:val="20"/>
        </w:rPr>
      </w:pPr>
      <w:r w:rsidRPr="00BA5843">
        <w:rPr>
          <w:rFonts w:ascii="Arial" w:hAnsi="Arial" w:cs="Arial"/>
          <w:sz w:val="20"/>
          <w:szCs w:val="20"/>
        </w:rPr>
        <w:t>SPS priede „Pirkimo objektui keliami darniųjų pirkimų reikalavimai“ keliamus reikalavimus įrodantys dokumentai.</w:t>
      </w:r>
    </w:p>
    <w:p w14:paraId="0E7FBC86" w14:textId="3323F4CA" w:rsidR="00AE095A" w:rsidRPr="00024BF0" w:rsidRDefault="00AE095A" w:rsidP="00D3541E">
      <w:pPr>
        <w:pStyle w:val="ListParagraph"/>
        <w:numPr>
          <w:ilvl w:val="0"/>
          <w:numId w:val="44"/>
        </w:numPr>
        <w:jc w:val="both"/>
        <w:rPr>
          <w:rFonts w:ascii="Arial" w:hAnsi="Arial" w:cs="Arial"/>
          <w:sz w:val="20"/>
          <w:szCs w:val="20"/>
        </w:rPr>
      </w:pPr>
      <w:r w:rsidRPr="00024BF0">
        <w:rPr>
          <w:rFonts w:ascii="Arial" w:hAnsi="Arial" w:cs="Arial"/>
          <w:sz w:val="20"/>
          <w:szCs w:val="20"/>
        </w:rPr>
        <w:t xml:space="preserve">ISO27001 sertifikatas arba kitas lygiavertis sertifikatas, patvirtintas sertifikavimo įstaigos, atitinkančios Europos Sąjungos teisės aktus arba tarptautinius sertifikavimo standartus. </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1055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1055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01055B"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01055B"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01055B"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01055B"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01055B"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1E3CFBF"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1"/>
        <w:tblpPr w:leftFromText="180" w:rightFromText="180" w:vertAnchor="text" w:tblpY="-3"/>
        <w:tblW w:w="0" w:type="auto"/>
        <w:tblLook w:val="04A0" w:firstRow="1" w:lastRow="0" w:firstColumn="1" w:lastColumn="0" w:noHBand="0" w:noVBand="1"/>
      </w:tblPr>
      <w:tblGrid>
        <w:gridCol w:w="5865"/>
        <w:gridCol w:w="3339"/>
      </w:tblGrid>
      <w:tr w:rsidR="003721B5" w:rsidRPr="00837947" w14:paraId="6D65C025" w14:textId="77777777" w:rsidTr="2488F5F0">
        <w:tc>
          <w:tcPr>
            <w:tcW w:w="5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01E68D25" w14:textId="2D603A39" w:rsidR="003721B5" w:rsidRPr="00837947" w:rsidRDefault="003721B5" w:rsidP="003721B5">
            <w:pPr>
              <w:tabs>
                <w:tab w:val="left" w:pos="7655"/>
              </w:tabs>
              <w:jc w:val="center"/>
              <w:rPr>
                <w:rFonts w:ascii="Arial" w:hAnsi="Arial" w:cs="Arial"/>
                <w:b/>
              </w:rPr>
            </w:pPr>
            <w:r w:rsidRPr="00837947">
              <w:rPr>
                <w:rFonts w:ascii="Arial" w:hAnsi="Arial" w:cs="Arial"/>
                <w:b/>
              </w:rPr>
              <w:t>Parametras</w:t>
            </w:r>
          </w:p>
          <w:p w14:paraId="0A11875B" w14:textId="35C22106" w:rsidR="003721B5" w:rsidRPr="003721B5" w:rsidRDefault="003721B5" w:rsidP="003721B5">
            <w:pPr>
              <w:tabs>
                <w:tab w:val="left" w:pos="7655"/>
              </w:tabs>
              <w:jc w:val="center"/>
              <w:rPr>
                <w:rFonts w:ascii="Arial" w:hAnsi="Arial" w:cs="Arial"/>
                <w:b/>
                <w:bCs/>
                <w:i/>
              </w:rPr>
            </w:pPr>
            <w:r w:rsidRPr="00837947">
              <w:rPr>
                <w:rFonts w:ascii="Arial" w:hAnsi="Arial" w:cs="Arial"/>
                <w:b/>
                <w:bCs/>
                <w:i/>
              </w:rPr>
              <w:t>II kriterijus – Kokybės kriterijus (</w:t>
            </w:r>
            <w:r w:rsidR="00734F38">
              <w:rPr>
                <w:rFonts w:ascii="Arial" w:hAnsi="Arial" w:cs="Arial"/>
                <w:b/>
                <w:bCs/>
                <w:i/>
              </w:rPr>
              <w:t>M</w:t>
            </w:r>
            <w:r w:rsidRPr="00837947">
              <w:rPr>
                <w:rFonts w:ascii="Arial" w:hAnsi="Arial" w:cs="Arial"/>
                <w:b/>
                <w:bCs/>
                <w:i/>
              </w:rPr>
              <w:t>)</w:t>
            </w:r>
          </w:p>
        </w:tc>
        <w:tc>
          <w:tcPr>
            <w:tcW w:w="3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tcPr>
          <w:p w14:paraId="5D825E3A" w14:textId="77777777" w:rsidR="003721B5" w:rsidRPr="00837947" w:rsidRDefault="003721B5" w:rsidP="003721B5">
            <w:pPr>
              <w:tabs>
                <w:tab w:val="left" w:pos="7655"/>
              </w:tabs>
              <w:jc w:val="center"/>
              <w:rPr>
                <w:rFonts w:ascii="Arial" w:hAnsi="Arial" w:cs="Arial"/>
                <w:b/>
              </w:rPr>
            </w:pPr>
            <w:r w:rsidRPr="00837947">
              <w:rPr>
                <w:rFonts w:ascii="Arial" w:hAnsi="Arial" w:cs="Arial"/>
                <w:b/>
              </w:rPr>
              <w:t>Siūloma reikšmė, (minutėmis)</w:t>
            </w:r>
          </w:p>
        </w:tc>
      </w:tr>
      <w:tr w:rsidR="003721B5" w:rsidRPr="00837947" w14:paraId="43F3BCB3" w14:textId="77777777" w:rsidTr="2488F5F0">
        <w:trPr>
          <w:trHeight w:val="739"/>
        </w:trPr>
        <w:tc>
          <w:tcPr>
            <w:tcW w:w="5865" w:type="dxa"/>
            <w:tcBorders>
              <w:top w:val="single" w:sz="4" w:space="0" w:color="000000" w:themeColor="text1"/>
              <w:left w:val="single" w:sz="4" w:space="0" w:color="000000" w:themeColor="text1"/>
              <w:right w:val="single" w:sz="4" w:space="0" w:color="000000" w:themeColor="text1"/>
            </w:tcBorders>
            <w:vAlign w:val="center"/>
          </w:tcPr>
          <w:p w14:paraId="73894605" w14:textId="53F920B5" w:rsidR="003721B5" w:rsidRPr="00837947" w:rsidRDefault="003721B5" w:rsidP="003721B5">
            <w:pPr>
              <w:tabs>
                <w:tab w:val="left" w:pos="7655"/>
              </w:tabs>
              <w:jc w:val="center"/>
              <w:rPr>
                <w:rFonts w:ascii="Arial" w:hAnsi="Arial" w:cs="Arial"/>
                <w:iCs/>
              </w:rPr>
            </w:pPr>
            <w:r w:rsidRPr="00837947">
              <w:rPr>
                <w:rFonts w:ascii="Arial" w:hAnsi="Arial" w:cs="Arial"/>
                <w:iCs/>
              </w:rPr>
              <w:t xml:space="preserve">Tiekėjo siūlomas gedimo šalinimo laikas </w:t>
            </w:r>
            <w:r w:rsidRPr="00837947">
              <w:rPr>
                <w:rFonts w:ascii="Arial" w:hAnsi="Arial" w:cs="Arial"/>
              </w:rPr>
              <w:t xml:space="preserve">nuo informacijos apie </w:t>
            </w:r>
            <w:r w:rsidR="26D5328D" w:rsidRPr="2488F5F0">
              <w:rPr>
                <w:rFonts w:ascii="Arial" w:hAnsi="Arial" w:cs="Arial"/>
              </w:rPr>
              <w:t>esminius</w:t>
            </w:r>
            <w:r w:rsidRPr="2488F5F0">
              <w:rPr>
                <w:rFonts w:ascii="Arial" w:hAnsi="Arial" w:cs="Arial"/>
              </w:rPr>
              <w:t xml:space="preserve"> </w:t>
            </w:r>
            <w:r w:rsidRPr="00837947">
              <w:rPr>
                <w:rFonts w:ascii="Arial" w:hAnsi="Arial" w:cs="Arial"/>
              </w:rPr>
              <w:t xml:space="preserve">trūkumus gavimo momento (ne ilgiau nei </w:t>
            </w:r>
            <w:r w:rsidR="00586290">
              <w:rPr>
                <w:rFonts w:ascii="Arial" w:hAnsi="Arial" w:cs="Arial"/>
              </w:rPr>
              <w:t>4</w:t>
            </w:r>
            <w:r w:rsidR="00054809">
              <w:rPr>
                <w:rFonts w:ascii="Arial" w:hAnsi="Arial" w:cs="Arial"/>
              </w:rPr>
              <w:t xml:space="preserve"> val</w:t>
            </w:r>
            <w:r w:rsidRPr="00837947">
              <w:rPr>
                <w:rFonts w:ascii="Arial" w:hAnsi="Arial" w:cs="Arial"/>
              </w:rPr>
              <w:t>.).</w:t>
            </w:r>
          </w:p>
        </w:tc>
        <w:tc>
          <w:tcPr>
            <w:tcW w:w="3339" w:type="dxa"/>
            <w:tcBorders>
              <w:top w:val="single" w:sz="4" w:space="0" w:color="000000" w:themeColor="text1"/>
              <w:left w:val="single" w:sz="4" w:space="0" w:color="000000" w:themeColor="text1"/>
              <w:right w:val="single" w:sz="4" w:space="0" w:color="000000" w:themeColor="text1"/>
            </w:tcBorders>
            <w:vAlign w:val="center"/>
          </w:tcPr>
          <w:p w14:paraId="7450344F" w14:textId="77777777" w:rsidR="003721B5" w:rsidRPr="00837947" w:rsidRDefault="003721B5" w:rsidP="003721B5">
            <w:pPr>
              <w:tabs>
                <w:tab w:val="left" w:pos="7655"/>
              </w:tabs>
              <w:jc w:val="center"/>
              <w:rPr>
                <w:rFonts w:ascii="Arial" w:hAnsi="Arial" w:cs="Arial"/>
                <w:bCs/>
                <w:i/>
                <w:iCs/>
              </w:rPr>
            </w:pPr>
            <w:r w:rsidRPr="00837947">
              <w:rPr>
                <w:rFonts w:ascii="Arial" w:hAnsi="Arial" w:cs="Arial"/>
                <w:bCs/>
                <w:i/>
                <w:iCs/>
                <w:color w:val="FF0000"/>
              </w:rPr>
              <w:t>(Įrašyti)</w:t>
            </w:r>
          </w:p>
        </w:tc>
      </w:tr>
    </w:tbl>
    <w:p w14:paraId="4A324841"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68173783"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34B569F0"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5F6BA2C1" w14:textId="77777777" w:rsidR="00A10F2B" w:rsidRDefault="00A10F2B" w:rsidP="00E355C2">
      <w:pPr>
        <w:pStyle w:val="ListParagraph"/>
        <w:tabs>
          <w:tab w:val="left" w:pos="567"/>
        </w:tabs>
        <w:spacing w:after="0" w:line="240" w:lineRule="auto"/>
        <w:ind w:left="0"/>
        <w:jc w:val="both"/>
        <w:rPr>
          <w:rFonts w:ascii="Arial" w:hAnsi="Arial" w:cs="Arial"/>
          <w:i/>
          <w:iCs/>
          <w:color w:val="365F91"/>
          <w:sz w:val="20"/>
          <w:szCs w:val="20"/>
        </w:rPr>
      </w:pP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8F3D" w14:textId="77777777" w:rsidR="009740ED" w:rsidRDefault="009740ED" w:rsidP="001C65C9">
      <w:pPr>
        <w:spacing w:after="0" w:line="240" w:lineRule="auto"/>
      </w:pPr>
      <w:r>
        <w:separator/>
      </w:r>
    </w:p>
  </w:endnote>
  <w:endnote w:type="continuationSeparator" w:id="0">
    <w:p w14:paraId="0A69D6EA" w14:textId="77777777" w:rsidR="009740ED" w:rsidRDefault="009740ED" w:rsidP="001C65C9">
      <w:pPr>
        <w:spacing w:after="0" w:line="240" w:lineRule="auto"/>
      </w:pPr>
      <w:r>
        <w:continuationSeparator/>
      </w:r>
    </w:p>
  </w:endnote>
  <w:endnote w:type="continuationNotice" w:id="1">
    <w:p w14:paraId="0FC7BCC5" w14:textId="77777777" w:rsidR="009740ED" w:rsidRDefault="0097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8193B" w14:textId="77777777" w:rsidR="009740ED" w:rsidRDefault="009740ED" w:rsidP="001C65C9">
      <w:pPr>
        <w:spacing w:after="0" w:line="240" w:lineRule="auto"/>
      </w:pPr>
      <w:r>
        <w:separator/>
      </w:r>
    </w:p>
  </w:footnote>
  <w:footnote w:type="continuationSeparator" w:id="0">
    <w:p w14:paraId="5F491BF0" w14:textId="77777777" w:rsidR="009740ED" w:rsidRDefault="009740ED" w:rsidP="001C65C9">
      <w:pPr>
        <w:spacing w:after="0" w:line="240" w:lineRule="auto"/>
      </w:pPr>
      <w:r>
        <w:continuationSeparator/>
      </w:r>
    </w:p>
  </w:footnote>
  <w:footnote w:type="continuationNotice" w:id="1">
    <w:p w14:paraId="2944A842" w14:textId="77777777" w:rsidR="009740ED" w:rsidRDefault="009740E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55B"/>
    <w:rsid w:val="00014765"/>
    <w:rsid w:val="00014ED4"/>
    <w:rsid w:val="00020C0C"/>
    <w:rsid w:val="00021AF7"/>
    <w:rsid w:val="00024781"/>
    <w:rsid w:val="00024BF0"/>
    <w:rsid w:val="00025B73"/>
    <w:rsid w:val="000278EB"/>
    <w:rsid w:val="000307FB"/>
    <w:rsid w:val="00033FB9"/>
    <w:rsid w:val="00037027"/>
    <w:rsid w:val="00037C83"/>
    <w:rsid w:val="00037EE4"/>
    <w:rsid w:val="000424AB"/>
    <w:rsid w:val="0004291E"/>
    <w:rsid w:val="00045971"/>
    <w:rsid w:val="000473E1"/>
    <w:rsid w:val="0005116D"/>
    <w:rsid w:val="000524C5"/>
    <w:rsid w:val="00052673"/>
    <w:rsid w:val="00054809"/>
    <w:rsid w:val="00061F38"/>
    <w:rsid w:val="000650F5"/>
    <w:rsid w:val="00065DC2"/>
    <w:rsid w:val="00066DE0"/>
    <w:rsid w:val="0007336C"/>
    <w:rsid w:val="00073CFB"/>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0F73D7"/>
    <w:rsid w:val="0010195E"/>
    <w:rsid w:val="00101A9C"/>
    <w:rsid w:val="00105A39"/>
    <w:rsid w:val="00113698"/>
    <w:rsid w:val="001148B3"/>
    <w:rsid w:val="001149FF"/>
    <w:rsid w:val="0011566E"/>
    <w:rsid w:val="00116AA1"/>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1F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5CD8"/>
    <w:rsid w:val="00206ABD"/>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3BD6"/>
    <w:rsid w:val="002F5B76"/>
    <w:rsid w:val="00301F7C"/>
    <w:rsid w:val="0030297D"/>
    <w:rsid w:val="00302D61"/>
    <w:rsid w:val="00303FEA"/>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21B5"/>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761B"/>
    <w:rsid w:val="00583548"/>
    <w:rsid w:val="00584817"/>
    <w:rsid w:val="00586290"/>
    <w:rsid w:val="005901FA"/>
    <w:rsid w:val="00591CFD"/>
    <w:rsid w:val="0059260A"/>
    <w:rsid w:val="00593A4F"/>
    <w:rsid w:val="00594A6F"/>
    <w:rsid w:val="005952B5"/>
    <w:rsid w:val="0059610D"/>
    <w:rsid w:val="005A0123"/>
    <w:rsid w:val="005A313C"/>
    <w:rsid w:val="005A3F61"/>
    <w:rsid w:val="005B2DE5"/>
    <w:rsid w:val="005B6D38"/>
    <w:rsid w:val="005B6DA2"/>
    <w:rsid w:val="005C05A6"/>
    <w:rsid w:val="005C5A1E"/>
    <w:rsid w:val="005C7D41"/>
    <w:rsid w:val="005D055F"/>
    <w:rsid w:val="005D096A"/>
    <w:rsid w:val="005D1C7A"/>
    <w:rsid w:val="005D2616"/>
    <w:rsid w:val="005D4230"/>
    <w:rsid w:val="005D5318"/>
    <w:rsid w:val="005D68AD"/>
    <w:rsid w:val="005E0D3E"/>
    <w:rsid w:val="00600EF2"/>
    <w:rsid w:val="006021D1"/>
    <w:rsid w:val="006034B7"/>
    <w:rsid w:val="00603C8B"/>
    <w:rsid w:val="00606C69"/>
    <w:rsid w:val="00611ACB"/>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2FA"/>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4A1"/>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4F38"/>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37947"/>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740ED"/>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550D"/>
    <w:rsid w:val="009D794A"/>
    <w:rsid w:val="009E2346"/>
    <w:rsid w:val="009E3785"/>
    <w:rsid w:val="009E39F0"/>
    <w:rsid w:val="009E4F90"/>
    <w:rsid w:val="009E7549"/>
    <w:rsid w:val="009F0BB1"/>
    <w:rsid w:val="009F26B3"/>
    <w:rsid w:val="009F66A6"/>
    <w:rsid w:val="00A034DB"/>
    <w:rsid w:val="00A07CA8"/>
    <w:rsid w:val="00A10946"/>
    <w:rsid w:val="00A10F2B"/>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095A"/>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C8E"/>
    <w:rsid w:val="00B34FCC"/>
    <w:rsid w:val="00B37139"/>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5843"/>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128"/>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541E"/>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56505"/>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03030"/>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094D"/>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2488F5F0"/>
    <w:rsid w:val="26D532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table" w:customStyle="1" w:styleId="TableGrid1">
    <w:name w:val="Table Grid1"/>
    <w:basedOn w:val="TableNormal"/>
    <w:next w:val="TableGrid"/>
    <w:uiPriority w:val="39"/>
    <w:rsid w:val="0083794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862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73CFB"/>
    <w:rsid w:val="000A30C0"/>
    <w:rsid w:val="000F099C"/>
    <w:rsid w:val="000F448E"/>
    <w:rsid w:val="000F73D7"/>
    <w:rsid w:val="00166AF1"/>
    <w:rsid w:val="00205CD8"/>
    <w:rsid w:val="002A4E3E"/>
    <w:rsid w:val="002A70A9"/>
    <w:rsid w:val="003B35DB"/>
    <w:rsid w:val="00404641"/>
    <w:rsid w:val="0041448E"/>
    <w:rsid w:val="004C1444"/>
    <w:rsid w:val="005246F0"/>
    <w:rsid w:val="00531037"/>
    <w:rsid w:val="00550F4F"/>
    <w:rsid w:val="0056761B"/>
    <w:rsid w:val="005D2616"/>
    <w:rsid w:val="005F3183"/>
    <w:rsid w:val="00611ACB"/>
    <w:rsid w:val="00613F4B"/>
    <w:rsid w:val="006878D8"/>
    <w:rsid w:val="006B4422"/>
    <w:rsid w:val="00763ACA"/>
    <w:rsid w:val="008E4D4E"/>
    <w:rsid w:val="009E3785"/>
    <w:rsid w:val="00AB421C"/>
    <w:rsid w:val="00AE691A"/>
    <w:rsid w:val="00B079AC"/>
    <w:rsid w:val="00C46D5A"/>
    <w:rsid w:val="00CE5128"/>
    <w:rsid w:val="00D33D2E"/>
    <w:rsid w:val="00DA2692"/>
    <w:rsid w:val="00E934B9"/>
    <w:rsid w:val="00E959CD"/>
    <w:rsid w:val="00F03030"/>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3db48862-3d5a-4b5b-a8ee-b1270852f994"/>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purl.org/dc/terms/"/>
    <ds:schemaRef ds:uri="http://schemas.microsoft.com/office/infopath/2007/PartnerControls"/>
    <ds:schemaRef ds:uri="89409b94-1907-4fc7-8946-cd57e5ab81d1"/>
    <ds:schemaRef ds:uri="http://www.w3.org/XML/1998/namespace"/>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2CE9A7EF-F590-41B5-91BB-193A96B26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6057</Words>
  <Characters>3454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2026-03-02T09:06:00Z</dcterms:created>
  <dcterms:modified xsi:type="dcterms:W3CDTF">2026-03-02T09:06:00Z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